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86744" w14:textId="77777777" w:rsidR="00784D51" w:rsidRPr="00784D51" w:rsidRDefault="00784D51" w:rsidP="00784D51">
      <w:pPr>
        <w:jc w:val="center"/>
        <w:rPr>
          <w:b/>
          <w:sz w:val="32"/>
          <w:szCs w:val="32"/>
        </w:rPr>
      </w:pPr>
      <w:r w:rsidRPr="00784D51">
        <w:rPr>
          <w:b/>
          <w:sz w:val="32"/>
          <w:szCs w:val="32"/>
        </w:rPr>
        <w:t>Политика конфиденциальности</w:t>
      </w:r>
    </w:p>
    <w:p w14:paraId="365E86C7" w14:textId="77777777" w:rsidR="00784D51" w:rsidRPr="00784D51" w:rsidRDefault="00784D51" w:rsidP="00784D51"/>
    <w:p w14:paraId="6365496C" w14:textId="77777777" w:rsidR="00784D51" w:rsidRPr="00784D51" w:rsidRDefault="00784D51" w:rsidP="00784D51">
      <w:r w:rsidRPr="00784D51">
        <w:t>Политика конфиденциальности персональной информации (далее — Политика) действует в отношении всей информации, которую Администрация сайта может получить о Пользователе во время использования им любого из сайтов, сервисов, служб, программ, продуктов или услуг компании (далее — Сервисы). Использование настоящего Сайта и Сервисов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настоящего Сайта и Сервисов.</w:t>
      </w:r>
    </w:p>
    <w:p w14:paraId="3FBE98DD" w14:textId="77777777" w:rsidR="00784D51" w:rsidRPr="00784D51" w:rsidRDefault="00784D51" w:rsidP="00784D51"/>
    <w:p w14:paraId="0DFB2DF4" w14:textId="77777777" w:rsidR="00784D51" w:rsidRPr="00784D51" w:rsidRDefault="00784D51" w:rsidP="00784D51">
      <w:r w:rsidRPr="00784D51">
        <w:t>1. Термины и определения</w:t>
      </w:r>
    </w:p>
    <w:p w14:paraId="781EB10B" w14:textId="77777777" w:rsidR="00784D51" w:rsidRPr="00784D51" w:rsidRDefault="00784D51" w:rsidP="00784D51">
      <w:r w:rsidRPr="00784D51">
        <w:t xml:space="preserve">1.1. Администрация сайта – руководство компании GBS </w:t>
      </w:r>
      <w:proofErr w:type="spellStart"/>
      <w:r w:rsidRPr="00784D51">
        <w:t>Broker</w:t>
      </w:r>
      <w:proofErr w:type="spellEnd"/>
      <w:r w:rsidRPr="00784D51">
        <w:t>, владеющей и имеющей внутренний доступ к настоящему Сайту.</w:t>
      </w:r>
    </w:p>
    <w:p w14:paraId="4C7AF72B" w14:textId="77777777" w:rsidR="00784D51" w:rsidRPr="00784D51" w:rsidRDefault="00784D51" w:rsidP="00784D51"/>
    <w:p w14:paraId="24691659" w14:textId="77777777" w:rsidR="00784D51" w:rsidRPr="00784D51" w:rsidRDefault="00784D51" w:rsidP="00784D51">
      <w:r w:rsidRPr="00784D51">
        <w:t>1.2. Пользователь – лицо, получающее доступ к приложениям, сервисам, услугам и информации, размещенной на Сайте.</w:t>
      </w:r>
    </w:p>
    <w:p w14:paraId="6E8B131F" w14:textId="77777777" w:rsidR="00784D51" w:rsidRPr="00784D51" w:rsidRDefault="00784D51" w:rsidP="00784D51"/>
    <w:p w14:paraId="68696E57" w14:textId="77777777" w:rsidR="00784D51" w:rsidRPr="00784D51" w:rsidRDefault="00784D51" w:rsidP="00784D51">
      <w:r w:rsidRPr="00784D51">
        <w:t xml:space="preserve">1.3. Сайт – веб-сайт компании, размещенный в сети Интернет по адресу gbs-broker.ru, в том числе </w:t>
      </w:r>
      <w:proofErr w:type="spellStart"/>
      <w:r w:rsidRPr="00784D51">
        <w:t>поддомены</w:t>
      </w:r>
      <w:proofErr w:type="spellEnd"/>
      <w:r w:rsidRPr="00784D51">
        <w:t xml:space="preserve"> *.gbs-broker.ru, а также любые другие веб-сайты компании, содержащие ссылку на данную Политику.</w:t>
      </w:r>
    </w:p>
    <w:p w14:paraId="2FBAF6F8" w14:textId="77777777" w:rsidR="00784D51" w:rsidRPr="00784D51" w:rsidRDefault="00784D51" w:rsidP="00784D51"/>
    <w:p w14:paraId="32A14922" w14:textId="77777777" w:rsidR="00784D51" w:rsidRPr="00784D51" w:rsidRDefault="00784D51" w:rsidP="00784D51">
      <w:r w:rsidRPr="00784D51">
        <w:t>1.4. Сервисы – сайты, сервисы, службы, программы, продукты или услуги компании;</w:t>
      </w:r>
    </w:p>
    <w:p w14:paraId="707F6A4D" w14:textId="77777777" w:rsidR="00784D51" w:rsidRPr="00784D51" w:rsidRDefault="00784D51" w:rsidP="00784D51"/>
    <w:p w14:paraId="631DFAB7" w14:textId="77777777" w:rsidR="00784D51" w:rsidRPr="00784D51" w:rsidRDefault="00784D51" w:rsidP="00784D51">
      <w:r w:rsidRPr="00784D51">
        <w:t>1.5. Политика – политика конфиденциальности персональной информации, устанавливающее правила обработки персональной информации пользователя.</w:t>
      </w:r>
    </w:p>
    <w:p w14:paraId="10282A4E" w14:textId="77777777" w:rsidR="00784D51" w:rsidRPr="00784D51" w:rsidRDefault="00784D51" w:rsidP="00784D51"/>
    <w:p w14:paraId="6FEBB46C" w14:textId="77777777" w:rsidR="00784D51" w:rsidRPr="00784D51" w:rsidRDefault="00784D51" w:rsidP="00784D51">
      <w:r w:rsidRPr="00784D51">
        <w:t>1.6. Персональная информация Пользователя – персональная информация, которую Пользователь предоставляет о себе самостоятельно при отправке своих контактных данных с помощью формы обратной связи, регистрации (создании учётной записи) или в процессе использования Сервисов, включая персональные данные Пользователя. Обязательная для предоставления информация помечена специальным образом. Иная информация предоставляется Пользователем на его усмотрение.</w:t>
      </w:r>
    </w:p>
    <w:p w14:paraId="40757504" w14:textId="77777777" w:rsidR="00784D51" w:rsidRPr="00784D51" w:rsidRDefault="00784D51" w:rsidP="00784D51"/>
    <w:p w14:paraId="7516F5F0" w14:textId="77777777" w:rsidR="00784D51" w:rsidRPr="00784D51" w:rsidRDefault="00784D51" w:rsidP="00784D51">
      <w:r w:rsidRPr="00784D51">
        <w:t>2. Согласие на обработку персональной информации</w:t>
      </w:r>
    </w:p>
    <w:p w14:paraId="0CE5F014" w14:textId="77777777" w:rsidR="00784D51" w:rsidRPr="00784D51" w:rsidRDefault="00784D51" w:rsidP="00784D51">
      <w:r w:rsidRPr="00784D51">
        <w:t>Принимая условия настоящей Политики Пользователь выражает свое согласие на:</w:t>
      </w:r>
    </w:p>
    <w:p w14:paraId="6C37D45A" w14:textId="77777777" w:rsidR="00784D51" w:rsidRPr="00784D51" w:rsidRDefault="00784D51" w:rsidP="00784D51"/>
    <w:p w14:paraId="34DA7D87" w14:textId="77777777" w:rsidR="00784D51" w:rsidRPr="00784D51" w:rsidRDefault="00784D51" w:rsidP="00784D51">
      <w:r w:rsidRPr="00784D51">
        <w:t>2.1. Предоставление своих персональных данных, включающих фамилию, имя, отчество, адрес электронной почты, номер контактного телефона, дату рождения, регион, город, организацию, должность для их обработки Администрацией сайта свободно, своей волей и в своем интересе.</w:t>
      </w:r>
    </w:p>
    <w:p w14:paraId="3D0E6F32" w14:textId="77777777" w:rsidR="00784D51" w:rsidRPr="00784D51" w:rsidRDefault="00784D51" w:rsidP="00784D51"/>
    <w:p w14:paraId="6DCCB21E" w14:textId="77777777" w:rsidR="00784D51" w:rsidRPr="00784D51" w:rsidRDefault="00784D51" w:rsidP="00784D51">
      <w:r w:rsidRPr="00784D51">
        <w:t>2.2. Получение посредством электронной почты, адрес которой Пользователь указывает при регистрации на Сайте, рекламно-информационных сообщений, касающихся продукции и услуг компании и ее партнеров.</w:t>
      </w:r>
    </w:p>
    <w:p w14:paraId="60DA2ABF" w14:textId="77777777" w:rsidR="00784D51" w:rsidRPr="00784D51" w:rsidRDefault="00784D51" w:rsidP="00784D51"/>
    <w:p w14:paraId="2CA6D959" w14:textId="77777777" w:rsidR="00784D51" w:rsidRPr="00784D51" w:rsidRDefault="00784D51" w:rsidP="00784D51">
      <w:r w:rsidRPr="00784D51">
        <w:t>3. Цели обработки персональной информации Пользователей</w:t>
      </w:r>
    </w:p>
    <w:p w14:paraId="17ECFDC2" w14:textId="77777777" w:rsidR="00784D51" w:rsidRPr="00784D51" w:rsidRDefault="00784D51" w:rsidP="00784D51">
      <w:r w:rsidRPr="00784D51">
        <w:t>3.1. Предоставление Пользователю услуг Сайта и Сервисов;</w:t>
      </w:r>
    </w:p>
    <w:p w14:paraId="79CFA775" w14:textId="77777777" w:rsidR="00784D51" w:rsidRPr="00784D51" w:rsidRDefault="00784D51" w:rsidP="00784D51"/>
    <w:p w14:paraId="2E58253F" w14:textId="77777777" w:rsidR="00784D51" w:rsidRPr="00784D51" w:rsidRDefault="00784D51" w:rsidP="00784D51">
      <w:r w:rsidRPr="00784D51">
        <w:lastRenderedPageBreak/>
        <w:t>3.2. Направление уведомлений, касающихся услуг Сайта;</w:t>
      </w:r>
    </w:p>
    <w:p w14:paraId="0699B18A" w14:textId="77777777" w:rsidR="00784D51" w:rsidRPr="00784D51" w:rsidRDefault="00784D51" w:rsidP="00784D51"/>
    <w:p w14:paraId="513CB1D4" w14:textId="77777777" w:rsidR="00784D51" w:rsidRPr="00784D51" w:rsidRDefault="00784D51" w:rsidP="00784D51">
      <w:r w:rsidRPr="00784D51">
        <w:t>3.3. Подготовка и направление ответов на запросы Пользователя;</w:t>
      </w:r>
    </w:p>
    <w:p w14:paraId="207F02C9" w14:textId="77777777" w:rsidR="00784D51" w:rsidRPr="00784D51" w:rsidRDefault="00784D51" w:rsidP="00784D51"/>
    <w:p w14:paraId="439A9AA8" w14:textId="77777777" w:rsidR="00784D51" w:rsidRPr="00784D51" w:rsidRDefault="00784D51" w:rsidP="00784D51">
      <w:r w:rsidRPr="00784D51">
        <w:t>3.4. Направление информации о мероприятиях, проводимых Администрацией сайта;</w:t>
      </w:r>
    </w:p>
    <w:p w14:paraId="1D2BFD5E" w14:textId="77777777" w:rsidR="00784D51" w:rsidRPr="00784D51" w:rsidRDefault="00784D51" w:rsidP="00784D51"/>
    <w:p w14:paraId="3BA3CCED" w14:textId="77777777" w:rsidR="00784D51" w:rsidRPr="00784D51" w:rsidRDefault="00784D51" w:rsidP="00784D51">
      <w:r w:rsidRPr="00784D51">
        <w:t>3.5. Направление информации о продуктах и услугах компании.</w:t>
      </w:r>
    </w:p>
    <w:p w14:paraId="15F96868" w14:textId="77777777" w:rsidR="00784D51" w:rsidRPr="00784D51" w:rsidRDefault="00784D51" w:rsidP="00784D51"/>
    <w:p w14:paraId="1C271C20" w14:textId="77777777" w:rsidR="00784D51" w:rsidRPr="00784D51" w:rsidRDefault="00784D51" w:rsidP="00784D51">
      <w:r w:rsidRPr="00784D51">
        <w:t>4. Условия обработки персональной информации Пользователей</w:t>
      </w:r>
    </w:p>
    <w:p w14:paraId="236EAFE6" w14:textId="77777777" w:rsidR="00784D51" w:rsidRPr="00784D51" w:rsidRDefault="00784D51" w:rsidP="00784D51">
      <w:r w:rsidRPr="00784D51">
        <w:t>4.1. Перечень действий с персональными данными, на которые Пользователь выражает свое согласие: сбор, систематизация, накопление, хранение, уточнение (обновление, изменение), использование, обезличивание, передача третьим лицам для указанных выше целей, а так 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14:paraId="685ECDD7" w14:textId="77777777" w:rsidR="00784D51" w:rsidRPr="00784D51" w:rsidRDefault="00784D51" w:rsidP="00784D51"/>
    <w:p w14:paraId="180B8F4B" w14:textId="77777777" w:rsidR="00784D51" w:rsidRPr="00784D51" w:rsidRDefault="00784D51" w:rsidP="00784D51">
      <w:r w:rsidRPr="00784D51">
        <w:t>5. Изменение и удаление персональной информации</w:t>
      </w:r>
    </w:p>
    <w:p w14:paraId="0E84F017" w14:textId="77777777" w:rsidR="00784D51" w:rsidRPr="00784D51" w:rsidRDefault="00784D51" w:rsidP="00784D51">
      <w:r w:rsidRPr="00784D51">
        <w:t>5.1. Пользователь может в любой момент изменить или удалить предоставленную им персональную информацию или её часть путем направления соответствующего уведомления на электронный адрес info@gbs-broker.ru.</w:t>
      </w:r>
    </w:p>
    <w:p w14:paraId="1CFB4C8B" w14:textId="77777777" w:rsidR="00784D51" w:rsidRPr="00784D51" w:rsidRDefault="00784D51" w:rsidP="00784D51"/>
    <w:p w14:paraId="6FB42E16" w14:textId="77777777" w:rsidR="00784D51" w:rsidRPr="00784D51" w:rsidRDefault="00784D51" w:rsidP="00784D51">
      <w:r w:rsidRPr="00784D51">
        <w:t>5.2. Информация будет изменена или удалена в течение 3-х рабочих дней.</w:t>
      </w:r>
    </w:p>
    <w:p w14:paraId="6E58E7AB" w14:textId="77777777" w:rsidR="00784D51" w:rsidRPr="00784D51" w:rsidRDefault="00784D51" w:rsidP="00784D51"/>
    <w:p w14:paraId="63BC77B1" w14:textId="77777777" w:rsidR="00784D51" w:rsidRPr="00784D51" w:rsidRDefault="00784D51" w:rsidP="00784D51">
      <w:r w:rsidRPr="00784D51">
        <w:t>6. Меры, применяемые для защиты персональной информации Пользователя</w:t>
      </w:r>
    </w:p>
    <w:p w14:paraId="5048A2C8" w14:textId="77777777" w:rsidR="00784D51" w:rsidRPr="00784D51" w:rsidRDefault="00784D51" w:rsidP="00784D51">
      <w:r w:rsidRPr="00784D51">
        <w:t>6.1. Администрация сайта обязуется принимать все необходимые достаточные организационные и технические меры для защиты персональных данных Пользователя от неправомерного доступа или раскрытия.</w:t>
      </w:r>
    </w:p>
    <w:p w14:paraId="0D99B890" w14:textId="77777777" w:rsidR="00784D51" w:rsidRPr="00784D51" w:rsidRDefault="00784D51" w:rsidP="00784D51"/>
    <w:p w14:paraId="5D4A20FC" w14:textId="77777777" w:rsidR="00784D51" w:rsidRPr="00784D51" w:rsidRDefault="00784D51" w:rsidP="00784D51">
      <w:r w:rsidRPr="00784D51">
        <w:t>7. Изменение Политики конфиденциальности</w:t>
      </w:r>
    </w:p>
    <w:p w14:paraId="7FE057FB" w14:textId="21531DD8" w:rsidR="00784D51" w:rsidRPr="00784D51" w:rsidRDefault="00784D51" w:rsidP="00784D51">
      <w:r w:rsidRPr="00784D51">
        <w:t xml:space="preserve">7.1. Администрация сайта имеет право вносить изменения в настоящую Политику конфиденциальности. </w:t>
      </w:r>
      <w:bookmarkStart w:id="0" w:name="_GoBack"/>
      <w:bookmarkEnd w:id="0"/>
      <w:r w:rsidRPr="00784D51">
        <w:t>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 https://gbs-broker.ru/ru/privacy</w:t>
      </w:r>
      <w:r w:rsidR="00F31275">
        <w:t>_</w:t>
      </w:r>
      <w:proofErr w:type="spellStart"/>
      <w:r w:rsidR="00F31275">
        <w:rPr>
          <w:lang w:val="en-US"/>
        </w:rPr>
        <w:t>ru</w:t>
      </w:r>
      <w:proofErr w:type="spellEnd"/>
      <w:r w:rsidR="00F31275">
        <w:t>.</w:t>
      </w:r>
      <w:proofErr w:type="spellStart"/>
      <w:r w:rsidR="00F31275">
        <w:t>pdf</w:t>
      </w:r>
      <w:proofErr w:type="spellEnd"/>
    </w:p>
    <w:p w14:paraId="5C9C42B9" w14:textId="77777777" w:rsidR="00784D51" w:rsidRPr="00784D51" w:rsidRDefault="00784D51" w:rsidP="00784D51"/>
    <w:p w14:paraId="71B8ADDD" w14:textId="77777777" w:rsidR="00784D51" w:rsidRPr="00784D51" w:rsidRDefault="00784D51" w:rsidP="00784D51">
      <w:r w:rsidRPr="00784D51">
        <w:t>8. Прочие положения</w:t>
      </w:r>
    </w:p>
    <w:p w14:paraId="54F2DE63" w14:textId="77777777" w:rsidR="00784D51" w:rsidRPr="00784D51" w:rsidRDefault="00784D51" w:rsidP="00784D51">
      <w:r w:rsidRPr="00784D51">
        <w:t>8.1. К настоящей Политике и отношениям между Пользователем и Администрацией сайта, возникающим в связи с применением Политики конфиденциальности, подлежит применению право Российской Федерации.</w:t>
      </w:r>
    </w:p>
    <w:p w14:paraId="044A5369" w14:textId="77777777" w:rsidR="00784D51" w:rsidRPr="00784D51" w:rsidRDefault="00784D51" w:rsidP="00784D51"/>
    <w:p w14:paraId="326E95A6" w14:textId="77777777" w:rsidR="00784D51" w:rsidRPr="00784D51" w:rsidRDefault="00784D51" w:rsidP="00784D51">
      <w:r w:rsidRPr="00784D51">
        <w:t>Пользователь подтверждает, что ознакомлен со всеми пунктами настоящего Соглашения и безоговорочно принимает их.</w:t>
      </w:r>
    </w:p>
    <w:p w14:paraId="576FC51D" w14:textId="77777777" w:rsidR="00784D51" w:rsidRPr="00784D51" w:rsidRDefault="00784D51" w:rsidP="00784D51"/>
    <w:p w14:paraId="75E9D222" w14:textId="77777777" w:rsidR="00784D51" w:rsidRPr="00784D51" w:rsidRDefault="00784D51" w:rsidP="00784D51">
      <w:r w:rsidRPr="00784D51">
        <w:t>По всем вопросам, связанным с нарушением авторских прав компании, незаконного использования материалов Сайта или размещением ложной, вводящей в заблуждение информации о компании, просим обращаться по следующим контактным данным:</w:t>
      </w:r>
    </w:p>
    <w:p w14:paraId="262F5212" w14:textId="77777777" w:rsidR="00784D51" w:rsidRPr="00784D51" w:rsidRDefault="00784D51" w:rsidP="00784D51"/>
    <w:p w14:paraId="006C4FCA" w14:textId="77777777" w:rsidR="00784D51" w:rsidRPr="00784D51" w:rsidRDefault="00784D51" w:rsidP="00784D51">
      <w:r w:rsidRPr="00784D51">
        <w:t>Телефон: +7 495 790-58-85, e-</w:t>
      </w:r>
      <w:proofErr w:type="spellStart"/>
      <w:r w:rsidRPr="00784D51">
        <w:t>mail</w:t>
      </w:r>
      <w:proofErr w:type="spellEnd"/>
      <w:r w:rsidRPr="00784D51">
        <w:t>-адрес: info@gbs-broker.ru</w:t>
      </w:r>
    </w:p>
    <w:p w14:paraId="24032554" w14:textId="77777777" w:rsidR="00351621" w:rsidRPr="00784D51" w:rsidRDefault="00351621" w:rsidP="00784D51"/>
    <w:sectPr w:rsidR="00351621" w:rsidRPr="00784D51" w:rsidSect="00F25D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21"/>
    <w:rsid w:val="001B1748"/>
    <w:rsid w:val="002E1EDD"/>
    <w:rsid w:val="00351621"/>
    <w:rsid w:val="00455D4B"/>
    <w:rsid w:val="004A6990"/>
    <w:rsid w:val="005A34D6"/>
    <w:rsid w:val="005B5A1C"/>
    <w:rsid w:val="006B73FF"/>
    <w:rsid w:val="006D7915"/>
    <w:rsid w:val="00784D51"/>
    <w:rsid w:val="0080339D"/>
    <w:rsid w:val="00956594"/>
    <w:rsid w:val="00B37BF9"/>
    <w:rsid w:val="00C66322"/>
    <w:rsid w:val="00E17F2B"/>
    <w:rsid w:val="00ED4ADF"/>
    <w:rsid w:val="00EE53FD"/>
    <w:rsid w:val="00F25D40"/>
    <w:rsid w:val="00F31275"/>
    <w:rsid w:val="00F6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116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4115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Зуев</dc:creator>
  <cp:keywords/>
  <dc:description/>
  <cp:lastModifiedBy>Игорь Зуев</cp:lastModifiedBy>
  <cp:revision>2</cp:revision>
  <cp:lastPrinted>2018-05-24T14:23:00Z</cp:lastPrinted>
  <dcterms:created xsi:type="dcterms:W3CDTF">2018-05-24T14:25:00Z</dcterms:created>
  <dcterms:modified xsi:type="dcterms:W3CDTF">2018-05-24T14:25:00Z</dcterms:modified>
</cp:coreProperties>
</file>